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F03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268099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C44868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BE9A40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D45DF0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C8AFF5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B73867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9FABB2E" w14:textId="77777777" w:rsidR="00385E2B" w:rsidRPr="00385E2B" w:rsidRDefault="00385E2B" w:rsidP="00385E2B">
      <w:pPr>
        <w:spacing w:after="0" w:line="240" w:lineRule="auto"/>
        <w:jc w:val="both"/>
        <w:rPr>
          <w:rFonts w:eastAsia="Times New Roman" w:cs="Times New Roman"/>
          <w:sz w:val="18"/>
          <w:szCs w:val="18"/>
          <w:lang w:eastAsia="cs-CZ"/>
        </w:rPr>
      </w:pPr>
    </w:p>
    <w:p w14:paraId="02EBAAC8" w14:textId="283E3BE6" w:rsidR="00385E2B" w:rsidRPr="00385E2B" w:rsidRDefault="00385E2B" w:rsidP="00385E2B">
      <w:pPr>
        <w:spacing w:after="240" w:line="240" w:lineRule="auto"/>
        <w:jc w:val="both"/>
        <w:rPr>
          <w:rFonts w:eastAsia="Times New Roman" w:cs="Times New Roman"/>
          <w:sz w:val="18"/>
          <w:szCs w:val="18"/>
          <w:lang w:eastAsia="cs-CZ"/>
        </w:rPr>
      </w:pPr>
      <w:r w:rsidRPr="005977BB">
        <w:rPr>
          <w:rFonts w:eastAsia="Times New Roman" w:cs="Times New Roman"/>
          <w:sz w:val="18"/>
          <w:szCs w:val="18"/>
          <w:lang w:eastAsia="cs-CZ"/>
        </w:rPr>
        <w:t xml:space="preserve">který podává nabídku do podlimitní sektorové veřejné zakázky s názvem </w:t>
      </w:r>
      <w:r w:rsidRPr="00E56133">
        <w:rPr>
          <w:rFonts w:eastAsia="Times New Roman" w:cs="Times New Roman"/>
          <w:b/>
          <w:sz w:val="18"/>
          <w:szCs w:val="18"/>
          <w:lang w:eastAsia="cs-CZ"/>
        </w:rPr>
        <w:t>„</w:t>
      </w:r>
      <w:r w:rsidR="005977BB" w:rsidRPr="005977BB">
        <w:rPr>
          <w:rFonts w:eastAsia="Times New Roman" w:cs="Times New Roman"/>
          <w:b/>
          <w:sz w:val="18"/>
          <w:szCs w:val="18"/>
          <w:lang w:eastAsia="cs-CZ"/>
        </w:rPr>
        <w:t>Nákup sekací techniky pro údržbu zeleně u OŘ Praha 2023</w:t>
      </w:r>
      <w:r w:rsidRPr="00E56133">
        <w:rPr>
          <w:rFonts w:eastAsia="Times New Roman" w:cs="Times New Roman"/>
          <w:b/>
          <w:sz w:val="18"/>
          <w:szCs w:val="18"/>
          <w:lang w:eastAsia="cs-CZ"/>
        </w:rPr>
        <w:t>“</w:t>
      </w:r>
      <w:r w:rsidRPr="00E56133">
        <w:rPr>
          <w:rFonts w:eastAsia="Times New Roman" w:cs="Times New Roman"/>
          <w:sz w:val="18"/>
          <w:szCs w:val="18"/>
          <w:lang w:eastAsia="cs-CZ"/>
        </w:rPr>
        <w:t xml:space="preserve">, č.j. </w:t>
      </w:r>
      <w:r w:rsidR="005977BB" w:rsidRPr="005977BB">
        <w:rPr>
          <w:rFonts w:eastAsia="Times New Roman" w:cs="Times New Roman"/>
          <w:sz w:val="18"/>
          <w:szCs w:val="18"/>
          <w:lang w:eastAsia="cs-CZ"/>
        </w:rPr>
        <w:t>25932/2023-SŽ-OŘ PHA-OVZ</w:t>
      </w:r>
      <w:r w:rsidRPr="005977BB">
        <w:rPr>
          <w:rFonts w:eastAsia="Times New Roman" w:cs="Times New Roman"/>
          <w:sz w:val="18"/>
          <w:szCs w:val="18"/>
          <w:lang w:eastAsia="cs-CZ"/>
        </w:rPr>
        <w:t xml:space="preserve"> (dále jen „</w:t>
      </w:r>
      <w:r w:rsidRPr="005977BB">
        <w:rPr>
          <w:rFonts w:eastAsia="Times New Roman" w:cs="Times New Roman"/>
          <w:b/>
          <w:i/>
          <w:sz w:val="18"/>
          <w:szCs w:val="18"/>
          <w:lang w:eastAsia="cs-CZ"/>
        </w:rPr>
        <w:t>Veřejná</w:t>
      </w:r>
      <w:r w:rsidRPr="00385E2B">
        <w:rPr>
          <w:rFonts w:eastAsia="Times New Roman" w:cs="Times New Roman"/>
          <w:b/>
          <w:i/>
          <w:sz w:val="18"/>
          <w:szCs w:val="18"/>
          <w:lang w:eastAsia="cs-CZ"/>
        </w:rPr>
        <w:t xml:space="preserve">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60370AE"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D069BA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8D46D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13E4119C" w14:textId="77777777" w:rsidR="00385E2B" w:rsidRDefault="00385E2B" w:rsidP="00385E2B">
      <w:pPr>
        <w:spacing w:after="240" w:line="240" w:lineRule="auto"/>
        <w:jc w:val="both"/>
        <w:rPr>
          <w:rFonts w:eastAsia="Calibri" w:cs="Times New Roman"/>
          <w:sz w:val="18"/>
          <w:szCs w:val="18"/>
        </w:rPr>
      </w:pPr>
    </w:p>
    <w:p w14:paraId="2F843D2E"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F2BC754"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D8AD581" w14:textId="77777777" w:rsidR="00385E2B" w:rsidRPr="00385E2B" w:rsidRDefault="00385E2B" w:rsidP="00385E2B">
      <w:pPr>
        <w:spacing w:after="240" w:line="240" w:lineRule="auto"/>
        <w:jc w:val="both"/>
        <w:rPr>
          <w:rFonts w:eastAsia="Calibri" w:cs="Times New Roman"/>
          <w:sz w:val="18"/>
          <w:szCs w:val="18"/>
        </w:rPr>
      </w:pPr>
    </w:p>
    <w:p w14:paraId="622D9698"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9F7322B"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15F09" w14:textId="77777777" w:rsidR="005764B5" w:rsidRDefault="005764B5" w:rsidP="005333BD">
      <w:pPr>
        <w:spacing w:after="0" w:line="240" w:lineRule="auto"/>
      </w:pPr>
      <w:r>
        <w:separator/>
      </w:r>
    </w:p>
  </w:endnote>
  <w:endnote w:type="continuationSeparator" w:id="0">
    <w:p w14:paraId="20E89A08" w14:textId="77777777"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C5324" w14:textId="77777777" w:rsidR="005764B5" w:rsidRDefault="005764B5" w:rsidP="005333BD">
      <w:pPr>
        <w:spacing w:after="0" w:line="240" w:lineRule="auto"/>
      </w:pPr>
      <w:r>
        <w:separator/>
      </w:r>
    </w:p>
  </w:footnote>
  <w:footnote w:type="continuationSeparator" w:id="0">
    <w:p w14:paraId="2EA5729A" w14:textId="77777777" w:rsidR="005764B5" w:rsidRDefault="005764B5" w:rsidP="005333BD">
      <w:pPr>
        <w:spacing w:after="0" w:line="240" w:lineRule="auto"/>
      </w:pPr>
      <w:r>
        <w:continuationSeparator/>
      </w:r>
    </w:p>
  </w:footnote>
  <w:footnote w:id="1">
    <w:p w14:paraId="1F0C0FEB"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2CCB6351"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1ADF611"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143A" w14:textId="768CA74A"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D14A1">
      <w:rPr>
        <w:rFonts w:eastAsia="Calibri" w:cstheme="minorHAnsi"/>
        <w:sz w:val="18"/>
        <w:szCs w:val="18"/>
      </w:rPr>
      <w:t>4</w:t>
    </w:r>
    <w:r w:rsidRPr="009618D3">
      <w:rPr>
        <w:rFonts w:eastAsia="Calibri" w:cstheme="minorHAnsi"/>
        <w:sz w:val="18"/>
        <w:szCs w:val="18"/>
      </w:rPr>
      <w:t xml:space="preserve"> Výzvy k podání nabídek:</w:t>
    </w:r>
  </w:p>
  <w:p w14:paraId="3B87ED8E"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14:paraId="68B13D6C"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764B5"/>
    <w:rsid w:val="005977BB"/>
    <w:rsid w:val="006B3BD5"/>
    <w:rsid w:val="006D14A1"/>
    <w:rsid w:val="00A51739"/>
    <w:rsid w:val="00AE3F9F"/>
    <w:rsid w:val="00BF6A6B"/>
    <w:rsid w:val="00C84D70"/>
    <w:rsid w:val="00E56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A5C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Uhlík Dominik, Bc.</cp:lastModifiedBy>
  <cp:revision>9</cp:revision>
  <dcterms:created xsi:type="dcterms:W3CDTF">2022-04-17T17:33:00Z</dcterms:created>
  <dcterms:modified xsi:type="dcterms:W3CDTF">2023-07-20T07:18:00Z</dcterms:modified>
</cp:coreProperties>
</file>